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BAED4" w14:textId="77777777" w:rsidR="006B354F" w:rsidRPr="00833945" w:rsidRDefault="006B354F" w:rsidP="006B354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3394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28892F13" wp14:editId="31DFC25F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</w:p>
    <w:p w14:paraId="7AFEB9F4" w14:textId="77777777" w:rsidR="006B354F" w:rsidRPr="00833945" w:rsidRDefault="006B354F" w:rsidP="006B3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8"/>
        </w:rPr>
      </w:pPr>
    </w:p>
    <w:p w14:paraId="1930B5A9" w14:textId="77777777" w:rsidR="006B354F" w:rsidRPr="00833945" w:rsidRDefault="006B354F" w:rsidP="006B354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color w:val="000000"/>
          <w:sz w:val="18"/>
          <w:szCs w:val="28"/>
        </w:rPr>
      </w:pPr>
      <w:r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 К Р А Ї Н А</w:t>
      </w:r>
      <w:r w:rsidRPr="00CD1A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ПРОЄКТ</w:t>
      </w:r>
    </w:p>
    <w:p w14:paraId="7CB5DD26" w14:textId="77777777" w:rsidR="006B354F" w:rsidRPr="00833945" w:rsidRDefault="006B354F" w:rsidP="006B3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28"/>
        </w:rPr>
      </w:pPr>
      <w:r w:rsidRPr="00833945">
        <w:rPr>
          <w:rFonts w:ascii="Times New Roman" w:eastAsia="Times New Roman" w:hAnsi="Times New Roman" w:cs="Times New Roman"/>
          <w:b/>
          <w:color w:val="000000"/>
          <w:sz w:val="18"/>
          <w:szCs w:val="28"/>
        </w:rPr>
        <w:t xml:space="preserve">                                                                                                          </w:t>
      </w:r>
    </w:p>
    <w:p w14:paraId="67F1E2F4" w14:textId="77777777" w:rsidR="006B354F" w:rsidRDefault="006B354F" w:rsidP="006B3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Тростянецька </w:t>
      </w:r>
      <w:proofErr w:type="spellStart"/>
      <w:r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міська</w:t>
      </w:r>
      <w:proofErr w:type="spellEnd"/>
      <w:r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рада</w:t>
      </w:r>
    </w:p>
    <w:p w14:paraId="459C9710" w14:textId="77777777" w:rsidR="006B354F" w:rsidRPr="00A66C90" w:rsidRDefault="006B354F" w:rsidP="006B3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___ </w:t>
      </w:r>
      <w:proofErr w:type="spellStart"/>
      <w:r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сесія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8 </w:t>
      </w:r>
      <w:proofErr w:type="spellStart"/>
      <w:r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скликання</w:t>
      </w:r>
      <w:proofErr w:type="spellEnd"/>
      <w:r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</w:p>
    <w:p w14:paraId="235C1449" w14:textId="77777777" w:rsidR="006B354F" w:rsidRPr="00833945" w:rsidRDefault="006B354F" w:rsidP="006B3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                                       </w:t>
      </w:r>
      <w:r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</w:p>
    <w:p w14:paraId="1E82F556" w14:textId="77777777" w:rsidR="006B354F" w:rsidRPr="00833945" w:rsidRDefault="006B354F" w:rsidP="006B3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 І Ш Е Н </w:t>
      </w:r>
      <w:proofErr w:type="spellStart"/>
      <w:r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proofErr w:type="spellEnd"/>
      <w:r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Я                     </w:t>
      </w:r>
    </w:p>
    <w:p w14:paraId="210A9C4A" w14:textId="77777777" w:rsidR="006B354F" w:rsidRPr="00833945" w:rsidRDefault="006B354F" w:rsidP="006B35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F1A97A1" w14:textId="77777777" w:rsidR="006B354F" w:rsidRDefault="006B354F" w:rsidP="006B35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____________</w:t>
      </w:r>
      <w:r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року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   </w:t>
      </w:r>
    </w:p>
    <w:p w14:paraId="2A37BFAD" w14:textId="77777777" w:rsidR="006B354F" w:rsidRPr="00894334" w:rsidRDefault="006B354F" w:rsidP="006B35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8943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м. Тростянець</w:t>
      </w:r>
      <w:r w:rsidRPr="008943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8943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8943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ab/>
        <w:t xml:space="preserve">           № ______</w:t>
      </w:r>
    </w:p>
    <w:p w14:paraId="37C10E90" w14:textId="77777777" w:rsidR="006B354F" w:rsidRPr="00894334" w:rsidRDefault="006B354F" w:rsidP="006B354F">
      <w:pPr>
        <w:tabs>
          <w:tab w:val="left" w:pos="3119"/>
          <w:tab w:val="left" w:pos="3402"/>
        </w:tabs>
        <w:spacing w:after="0" w:line="240" w:lineRule="auto"/>
        <w:ind w:left="-28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458856E" w14:textId="61E9239C" w:rsidR="006B354F" w:rsidRPr="00832EBD" w:rsidRDefault="006B354F" w:rsidP="006B354F">
      <w:pPr>
        <w:tabs>
          <w:tab w:val="left" w:pos="3119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="00A524B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визначення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опорного закладу освіти</w:t>
      </w:r>
    </w:p>
    <w:p w14:paraId="53037BA4" w14:textId="77777777" w:rsidR="006B354F" w:rsidRPr="00C8144B" w:rsidRDefault="006B354F" w:rsidP="006B354F">
      <w:pPr>
        <w:tabs>
          <w:tab w:val="left" w:pos="3119"/>
          <w:tab w:val="left" w:pos="340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B5C9BD0" w14:textId="73FB2BFB" w:rsidR="006B354F" w:rsidRDefault="006B354F" w:rsidP="006B3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 w:rsidR="004757B8">
        <w:rPr>
          <w:rFonts w:ascii="Times New Roman" w:hAnsi="Times New Roman" w:cs="Times New Roman"/>
          <w:sz w:val="28"/>
          <w:szCs w:val="28"/>
          <w:lang w:val="uk-UA"/>
        </w:rPr>
        <w:t xml:space="preserve"> до ст. 25 Закону України «Про освіту»,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57DA">
        <w:rPr>
          <w:rFonts w:ascii="Times New Roman" w:hAnsi="Times New Roman" w:cs="Times New Roman"/>
          <w:sz w:val="28"/>
          <w:szCs w:val="28"/>
          <w:lang w:val="uk-UA"/>
        </w:rPr>
        <w:t>ст.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57B8">
        <w:rPr>
          <w:rFonts w:ascii="Times New Roman" w:hAnsi="Times New Roman" w:cs="Times New Roman"/>
          <w:sz w:val="28"/>
          <w:szCs w:val="28"/>
          <w:lang w:val="uk-UA"/>
        </w:rPr>
        <w:t xml:space="preserve">37 Закону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«Про</w:t>
      </w:r>
      <w:r w:rsidR="005B724F">
        <w:rPr>
          <w:rFonts w:ascii="Times New Roman" w:hAnsi="Times New Roman" w:cs="Times New Roman"/>
          <w:sz w:val="28"/>
          <w:szCs w:val="28"/>
          <w:lang w:val="uk-UA"/>
        </w:rPr>
        <w:t xml:space="preserve"> повну загальну середню освіту»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55E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6A13">
        <w:rPr>
          <w:rFonts w:ascii="Times New Roman" w:hAnsi="Times New Roman" w:cs="Times New Roman"/>
          <w:sz w:val="28"/>
          <w:szCs w:val="28"/>
          <w:lang w:val="uk-UA"/>
        </w:rPr>
        <w:t>Положення про опорний заклад освіти, затвердженого постановою Кабінету Міністрів України від 10.06.2019 №532,</w:t>
      </w:r>
      <w:r w:rsidR="005A27A7">
        <w:rPr>
          <w:rFonts w:ascii="Times New Roman" w:hAnsi="Times New Roman" w:cs="Times New Roman"/>
          <w:sz w:val="28"/>
          <w:szCs w:val="28"/>
          <w:lang w:val="uk-UA"/>
        </w:rPr>
        <w:t xml:space="preserve"> рішення Тростянецької міської ради від 24.05.2024 року №333 «Про затвердження Порядку та умов проведення конкурсу на визначення опорного закладу освіти Тростянецької міської ради</w:t>
      </w:r>
      <w:r w:rsidR="008D1C2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A27A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57DA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рішення Тростянецької міської ради від </w:t>
      </w:r>
      <w:r w:rsidR="00FC623C" w:rsidRPr="00A257DA">
        <w:rPr>
          <w:rFonts w:ascii="Times New Roman" w:hAnsi="Times New Roman" w:cs="Times New Roman"/>
          <w:sz w:val="28"/>
          <w:szCs w:val="28"/>
          <w:lang w:val="uk-UA"/>
        </w:rPr>
        <w:t>24 травня 2024</w:t>
      </w:r>
      <w:r w:rsidRPr="00A257DA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FC623C" w:rsidRPr="00A257DA">
        <w:rPr>
          <w:rFonts w:ascii="Times New Roman" w:hAnsi="Times New Roman" w:cs="Times New Roman"/>
          <w:sz w:val="28"/>
          <w:szCs w:val="28"/>
          <w:lang w:val="uk-UA"/>
        </w:rPr>
        <w:t>327</w:t>
      </w:r>
      <w:r w:rsidRPr="00A257D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257D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«Про внесення змін до перспективного Плану оптимізації  мережі закладів освіти Тростянецької міської ради на 2022-2024 роки», </w:t>
      </w:r>
      <w:r w:rsidRPr="00A257DA">
        <w:rPr>
          <w:rFonts w:ascii="Times New Roman" w:hAnsi="Times New Roman" w:cs="Times New Roman"/>
          <w:sz w:val="28"/>
          <w:szCs w:val="28"/>
          <w:lang w:val="uk-UA"/>
        </w:rPr>
        <w:t>з метою трансформації мережі закладів освіти та забезпечення умов для рівного доступу до якісної освіти</w:t>
      </w:r>
      <w:r w:rsidR="00400721" w:rsidRPr="00C41DA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41D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1DA9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A524B4" w:rsidRPr="00C41DA9">
        <w:rPr>
          <w:rFonts w:ascii="Times New Roman" w:hAnsi="Times New Roman" w:cs="Times New Roman"/>
          <w:sz w:val="28"/>
          <w:szCs w:val="28"/>
          <w:lang w:val="uk-UA"/>
        </w:rPr>
        <w:t xml:space="preserve"> конкурсної комісії на визначення опорного закладу освіти</w:t>
      </w:r>
      <w:r w:rsidR="00583D08" w:rsidRPr="00C41DA9">
        <w:rPr>
          <w:rFonts w:ascii="Times New Roman" w:hAnsi="Times New Roman" w:cs="Times New Roman"/>
          <w:sz w:val="28"/>
          <w:szCs w:val="28"/>
          <w:lang w:val="uk-UA"/>
        </w:rPr>
        <w:t xml:space="preserve"> Тростянецької міської ради</w:t>
      </w:r>
      <w:r w:rsidR="009C7ADF">
        <w:rPr>
          <w:rFonts w:ascii="Times New Roman" w:hAnsi="Times New Roman" w:cs="Times New Roman"/>
          <w:sz w:val="28"/>
          <w:szCs w:val="28"/>
          <w:lang w:val="uk-UA"/>
        </w:rPr>
        <w:t xml:space="preserve"> від 19.06.2024 року</w:t>
      </w:r>
      <w:r w:rsidR="00A524B4" w:rsidRPr="00C41DA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524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керуючись ст. ст. 25, 26, 59, 60 Закону України «Про місцеве самоврядування в Україні»,</w:t>
      </w:r>
    </w:p>
    <w:p w14:paraId="05D339B1" w14:textId="77777777" w:rsidR="0019124B" w:rsidRPr="00CD1A6F" w:rsidRDefault="0019124B" w:rsidP="006B3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8"/>
          <w:lang w:val="uk-UA"/>
        </w:rPr>
      </w:pPr>
      <w:bookmarkStart w:id="0" w:name="_GoBack"/>
      <w:bookmarkEnd w:id="0"/>
    </w:p>
    <w:p w14:paraId="7AD230CF" w14:textId="77777777" w:rsidR="006B354F" w:rsidRDefault="006B354F" w:rsidP="006B354F">
      <w:pPr>
        <w:tabs>
          <w:tab w:val="center" w:pos="4677"/>
          <w:tab w:val="left" w:pos="66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8144B">
        <w:rPr>
          <w:rFonts w:ascii="Times New Roman" w:hAnsi="Times New Roman" w:cs="Times New Roman"/>
          <w:b/>
          <w:sz w:val="28"/>
          <w:szCs w:val="28"/>
          <w:lang w:val="uk-UA"/>
        </w:rPr>
        <w:t>міська рада вирішила: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14:paraId="6CA76284" w14:textId="77777777" w:rsidR="006B354F" w:rsidRPr="00CD1A6F" w:rsidRDefault="006B354F" w:rsidP="006B354F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8"/>
          <w:lang w:val="uk-UA"/>
        </w:rPr>
      </w:pPr>
    </w:p>
    <w:p w14:paraId="6C7B62C1" w14:textId="30D025DE" w:rsidR="00555E27" w:rsidRDefault="008D1C2B" w:rsidP="006B354F">
      <w:pPr>
        <w:tabs>
          <w:tab w:val="left" w:pos="3119"/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524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24B4" w:rsidRPr="00FA4A5D">
        <w:rPr>
          <w:rFonts w:ascii="Times New Roman" w:hAnsi="Times New Roman" w:cs="Times New Roman"/>
          <w:sz w:val="28"/>
          <w:szCs w:val="28"/>
          <w:lang w:val="uk-UA"/>
        </w:rPr>
        <w:t>Визначити</w:t>
      </w:r>
      <w:r w:rsidR="00555E27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555E27" w:rsidRPr="003B64C6">
        <w:rPr>
          <w:rFonts w:ascii="Times New Roman" w:hAnsi="Times New Roman" w:cs="Times New Roman"/>
          <w:sz w:val="28"/>
          <w:szCs w:val="28"/>
          <w:lang w:val="uk-UA"/>
        </w:rPr>
        <w:t xml:space="preserve">аклад загальної середньої освіти </w:t>
      </w:r>
      <w:r w:rsidR="00555E27">
        <w:rPr>
          <w:rFonts w:ascii="Times New Roman" w:hAnsi="Times New Roman" w:cs="Times New Roman"/>
          <w:sz w:val="28"/>
          <w:szCs w:val="28"/>
          <w:lang w:val="uk-UA"/>
        </w:rPr>
        <w:br/>
      </w:r>
      <w:r w:rsidR="00555E27" w:rsidRPr="003B64C6">
        <w:rPr>
          <w:rFonts w:ascii="Times New Roman" w:hAnsi="Times New Roman" w:cs="Times New Roman"/>
          <w:sz w:val="28"/>
          <w:szCs w:val="28"/>
          <w:lang w:val="uk-UA"/>
        </w:rPr>
        <w:t>І-ІІІ ступенів</w:t>
      </w:r>
      <w:r w:rsidR="00555E27">
        <w:rPr>
          <w:rFonts w:ascii="Times New Roman" w:hAnsi="Times New Roman" w:cs="Times New Roman"/>
          <w:sz w:val="28"/>
          <w:szCs w:val="28"/>
          <w:lang w:val="uk-UA"/>
        </w:rPr>
        <w:t xml:space="preserve">  №2</w:t>
      </w:r>
      <w:r w:rsidR="00555E27" w:rsidRPr="003B64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5E27" w:rsidRPr="00517ABA">
        <w:rPr>
          <w:rFonts w:ascii="Times New Roman" w:hAnsi="Times New Roman" w:cs="Times New Roman"/>
          <w:sz w:val="28"/>
          <w:szCs w:val="28"/>
          <w:lang w:val="uk-UA"/>
        </w:rPr>
        <w:t>Тростянецької міської ради</w:t>
      </w:r>
      <w:r w:rsidR="00555E27" w:rsidRPr="00B71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5E27" w:rsidRPr="00963241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 w:rsidR="00555E27" w:rsidRPr="00593C4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код </w:t>
      </w:r>
      <w:r w:rsidR="00555E27" w:rsidRPr="00593C44">
        <w:rPr>
          <w:rFonts w:ascii="Times New Roman" w:hAnsi="Times New Roman" w:cs="Times New Roman"/>
          <w:sz w:val="28"/>
          <w:szCs w:val="28"/>
          <w:lang w:val="uk-UA"/>
        </w:rPr>
        <w:t>ЄДРПОУ</w:t>
      </w:r>
      <w:r w:rsidR="00555E27" w:rsidRPr="00593C4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</w:t>
      </w:r>
      <w:r w:rsidR="00555E27">
        <w:rPr>
          <w:rFonts w:ascii="Times New Roman" w:hAnsi="Times New Roman" w:cs="Times New Roman"/>
          <w:bCs/>
          <w:sz w:val="28"/>
          <w:szCs w:val="28"/>
          <w:lang w:val="uk-UA"/>
        </w:rPr>
        <w:t>2593420</w:t>
      </w:r>
      <w:r w:rsidR="00555E27" w:rsidRPr="00593C4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55E27">
        <w:rPr>
          <w:rFonts w:ascii="Times New Roman" w:hAnsi="Times New Roman" w:cs="Times New Roman"/>
          <w:sz w:val="28"/>
          <w:szCs w:val="28"/>
          <w:lang w:val="uk-UA"/>
        </w:rPr>
        <w:t xml:space="preserve"> опорни</w:t>
      </w:r>
      <w:r w:rsidR="00A524B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55E27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 w:rsidR="00A524B4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555E27">
        <w:rPr>
          <w:rFonts w:ascii="Times New Roman" w:hAnsi="Times New Roman" w:cs="Times New Roman"/>
          <w:sz w:val="28"/>
          <w:szCs w:val="28"/>
          <w:lang w:val="uk-UA"/>
        </w:rPr>
        <w:t xml:space="preserve"> освіти.</w:t>
      </w:r>
    </w:p>
    <w:p w14:paraId="48DA2BB3" w14:textId="77777777" w:rsidR="00400721" w:rsidRDefault="00400721" w:rsidP="006B354F">
      <w:pPr>
        <w:tabs>
          <w:tab w:val="left" w:pos="3119"/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A7F8CF" w14:textId="77777777" w:rsidR="006B354F" w:rsidRPr="00C8144B" w:rsidRDefault="006B354F" w:rsidP="006B3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00DF6F" w14:textId="77777777" w:rsidR="006B354F" w:rsidRDefault="006B354F" w:rsidP="006B3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14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</w:t>
      </w:r>
      <w:r w:rsidRPr="00C8144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8144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Юрій БОВА</w:t>
      </w:r>
    </w:p>
    <w:p w14:paraId="6F88950A" w14:textId="0AA2F814" w:rsidR="006B354F" w:rsidRDefault="006B354F" w:rsidP="006B3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913D83B" w14:textId="795B156A" w:rsidR="00265737" w:rsidRDefault="00265737" w:rsidP="006B3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33DB15C" w14:textId="27FDFA55" w:rsidR="00265737" w:rsidRPr="00177C11" w:rsidRDefault="00265737" w:rsidP="00C705D3">
      <w:pPr>
        <w:spacing w:after="0" w:line="240" w:lineRule="auto"/>
        <w:jc w:val="both"/>
        <w:rPr>
          <w:rStyle w:val="rvts23"/>
          <w:rFonts w:ascii="Times New Roman" w:hAnsi="Times New Roman" w:cs="Times New Roman"/>
          <w:sz w:val="28"/>
          <w:lang w:val="uk-UA"/>
        </w:rPr>
      </w:pPr>
    </w:p>
    <w:sectPr w:rsidR="00265737" w:rsidRPr="00177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1ED0"/>
    <w:multiLevelType w:val="hybridMultilevel"/>
    <w:tmpl w:val="367816AA"/>
    <w:lvl w:ilvl="0" w:tplc="1BEA37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97298"/>
    <w:multiLevelType w:val="hybridMultilevel"/>
    <w:tmpl w:val="CDE67E38"/>
    <w:lvl w:ilvl="0" w:tplc="1BEA37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357D4"/>
    <w:multiLevelType w:val="hybridMultilevel"/>
    <w:tmpl w:val="EFA8B0BC"/>
    <w:lvl w:ilvl="0" w:tplc="1BEA37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23A70"/>
    <w:multiLevelType w:val="hybridMultilevel"/>
    <w:tmpl w:val="482E69A8"/>
    <w:lvl w:ilvl="0" w:tplc="1BEA37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D0678"/>
    <w:multiLevelType w:val="hybridMultilevel"/>
    <w:tmpl w:val="BE02D9DA"/>
    <w:lvl w:ilvl="0" w:tplc="1BEA37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57128"/>
    <w:multiLevelType w:val="hybridMultilevel"/>
    <w:tmpl w:val="C4C2EC94"/>
    <w:lvl w:ilvl="0" w:tplc="1BEA37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A1D00"/>
    <w:multiLevelType w:val="hybridMultilevel"/>
    <w:tmpl w:val="78D2A4D6"/>
    <w:lvl w:ilvl="0" w:tplc="1BEA375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2B8660A6"/>
    <w:multiLevelType w:val="hybridMultilevel"/>
    <w:tmpl w:val="8EC0BDC6"/>
    <w:lvl w:ilvl="0" w:tplc="DBB06DA4">
      <w:start w:val="8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2E152392"/>
    <w:multiLevelType w:val="hybridMultilevel"/>
    <w:tmpl w:val="69F669C2"/>
    <w:lvl w:ilvl="0" w:tplc="1BEA37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6422B"/>
    <w:multiLevelType w:val="hybridMultilevel"/>
    <w:tmpl w:val="6366ABEC"/>
    <w:lvl w:ilvl="0" w:tplc="1BEA37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02E32"/>
    <w:multiLevelType w:val="hybridMultilevel"/>
    <w:tmpl w:val="FBC8AB0E"/>
    <w:lvl w:ilvl="0" w:tplc="1BEA37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746AA"/>
    <w:multiLevelType w:val="hybridMultilevel"/>
    <w:tmpl w:val="ECE47B4C"/>
    <w:lvl w:ilvl="0" w:tplc="1BEA37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F3663"/>
    <w:multiLevelType w:val="hybridMultilevel"/>
    <w:tmpl w:val="51EC315C"/>
    <w:lvl w:ilvl="0" w:tplc="1BEA37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76F45"/>
    <w:multiLevelType w:val="hybridMultilevel"/>
    <w:tmpl w:val="158AB424"/>
    <w:lvl w:ilvl="0" w:tplc="1BEA37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241F0"/>
    <w:multiLevelType w:val="hybridMultilevel"/>
    <w:tmpl w:val="C270BCF6"/>
    <w:lvl w:ilvl="0" w:tplc="1BEA37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B6057"/>
    <w:multiLevelType w:val="hybridMultilevel"/>
    <w:tmpl w:val="4280BE72"/>
    <w:lvl w:ilvl="0" w:tplc="1BEA37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E236F"/>
    <w:multiLevelType w:val="hybridMultilevel"/>
    <w:tmpl w:val="C21A0A38"/>
    <w:lvl w:ilvl="0" w:tplc="B8704268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CC14BC"/>
    <w:multiLevelType w:val="hybridMultilevel"/>
    <w:tmpl w:val="69369FA4"/>
    <w:lvl w:ilvl="0" w:tplc="1BEA37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5554A5"/>
    <w:multiLevelType w:val="hybridMultilevel"/>
    <w:tmpl w:val="F9745822"/>
    <w:lvl w:ilvl="0" w:tplc="9E4A1294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6C344F4"/>
    <w:multiLevelType w:val="hybridMultilevel"/>
    <w:tmpl w:val="6404775C"/>
    <w:lvl w:ilvl="0" w:tplc="1BEA37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156128"/>
    <w:multiLevelType w:val="hybridMultilevel"/>
    <w:tmpl w:val="A8E4E254"/>
    <w:lvl w:ilvl="0" w:tplc="1BEA37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E00CC"/>
    <w:multiLevelType w:val="hybridMultilevel"/>
    <w:tmpl w:val="667AE31C"/>
    <w:lvl w:ilvl="0" w:tplc="68D89608">
      <w:start w:val="1"/>
      <w:numFmt w:val="decimal"/>
      <w:lvlText w:val="%1."/>
      <w:lvlJc w:val="left"/>
      <w:pPr>
        <w:ind w:left="2972" w:hanging="42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348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20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92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64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36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08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80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524" w:hanging="180"/>
      </w:pPr>
      <w:rPr>
        <w:rFonts w:cs="Times New Roman"/>
      </w:rPr>
    </w:lvl>
  </w:abstractNum>
  <w:abstractNum w:abstractNumId="22" w15:restartNumberingAfterBreak="0">
    <w:nsid w:val="5FBF5C8F"/>
    <w:multiLevelType w:val="hybridMultilevel"/>
    <w:tmpl w:val="3CE0D620"/>
    <w:lvl w:ilvl="0" w:tplc="1BEA37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0FF7399"/>
    <w:multiLevelType w:val="hybridMultilevel"/>
    <w:tmpl w:val="5ECAEDE4"/>
    <w:lvl w:ilvl="0" w:tplc="1BEA375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68C7642C"/>
    <w:multiLevelType w:val="hybridMultilevel"/>
    <w:tmpl w:val="863C4A70"/>
    <w:lvl w:ilvl="0" w:tplc="1BEA37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023A2D"/>
    <w:multiLevelType w:val="hybridMultilevel"/>
    <w:tmpl w:val="38D22CA0"/>
    <w:lvl w:ilvl="0" w:tplc="1BEA37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464BF2"/>
    <w:multiLevelType w:val="hybridMultilevel"/>
    <w:tmpl w:val="2EE2D97C"/>
    <w:lvl w:ilvl="0" w:tplc="1BEA37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304A13"/>
    <w:multiLevelType w:val="hybridMultilevel"/>
    <w:tmpl w:val="CB9013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E4E5A3B"/>
    <w:multiLevelType w:val="hybridMultilevel"/>
    <w:tmpl w:val="BE78A0D2"/>
    <w:lvl w:ilvl="0" w:tplc="1BEA37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4"/>
  </w:num>
  <w:num w:numId="5">
    <w:abstractNumId w:val="24"/>
  </w:num>
  <w:num w:numId="6">
    <w:abstractNumId w:val="16"/>
  </w:num>
  <w:num w:numId="7">
    <w:abstractNumId w:val="28"/>
  </w:num>
  <w:num w:numId="8">
    <w:abstractNumId w:val="2"/>
  </w:num>
  <w:num w:numId="9">
    <w:abstractNumId w:val="3"/>
  </w:num>
  <w:num w:numId="10">
    <w:abstractNumId w:val="6"/>
  </w:num>
  <w:num w:numId="11">
    <w:abstractNumId w:val="9"/>
  </w:num>
  <w:num w:numId="12">
    <w:abstractNumId w:val="15"/>
  </w:num>
  <w:num w:numId="13">
    <w:abstractNumId w:val="1"/>
  </w:num>
  <w:num w:numId="14">
    <w:abstractNumId w:val="25"/>
  </w:num>
  <w:num w:numId="15">
    <w:abstractNumId w:val="23"/>
  </w:num>
  <w:num w:numId="16">
    <w:abstractNumId w:val="8"/>
  </w:num>
  <w:num w:numId="17">
    <w:abstractNumId w:val="22"/>
  </w:num>
  <w:num w:numId="18">
    <w:abstractNumId w:val="19"/>
  </w:num>
  <w:num w:numId="19">
    <w:abstractNumId w:val="11"/>
  </w:num>
  <w:num w:numId="20">
    <w:abstractNumId w:val="12"/>
  </w:num>
  <w:num w:numId="21">
    <w:abstractNumId w:val="4"/>
  </w:num>
  <w:num w:numId="22">
    <w:abstractNumId w:val="5"/>
  </w:num>
  <w:num w:numId="23">
    <w:abstractNumId w:val="17"/>
  </w:num>
  <w:num w:numId="24">
    <w:abstractNumId w:val="20"/>
  </w:num>
  <w:num w:numId="25">
    <w:abstractNumId w:val="26"/>
  </w:num>
  <w:num w:numId="26">
    <w:abstractNumId w:val="13"/>
  </w:num>
  <w:num w:numId="27">
    <w:abstractNumId w:val="10"/>
  </w:num>
  <w:num w:numId="28">
    <w:abstractNumId w:val="27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B4"/>
    <w:rsid w:val="000219F2"/>
    <w:rsid w:val="00026B38"/>
    <w:rsid w:val="000651A7"/>
    <w:rsid w:val="00085411"/>
    <w:rsid w:val="000A10E1"/>
    <w:rsid w:val="000A4027"/>
    <w:rsid w:val="000C5ACD"/>
    <w:rsid w:val="000F5A01"/>
    <w:rsid w:val="00107D9E"/>
    <w:rsid w:val="0011087C"/>
    <w:rsid w:val="00155EFA"/>
    <w:rsid w:val="00177C11"/>
    <w:rsid w:val="0019124B"/>
    <w:rsid w:val="001E5A1E"/>
    <w:rsid w:val="00206F08"/>
    <w:rsid w:val="00217781"/>
    <w:rsid w:val="002221EA"/>
    <w:rsid w:val="002402FB"/>
    <w:rsid w:val="00265737"/>
    <w:rsid w:val="00265F30"/>
    <w:rsid w:val="002673D1"/>
    <w:rsid w:val="002C4765"/>
    <w:rsid w:val="002D6C37"/>
    <w:rsid w:val="002E7F07"/>
    <w:rsid w:val="003261E0"/>
    <w:rsid w:val="003E6D2A"/>
    <w:rsid w:val="003E765C"/>
    <w:rsid w:val="003F037D"/>
    <w:rsid w:val="00400721"/>
    <w:rsid w:val="0043058E"/>
    <w:rsid w:val="004757B8"/>
    <w:rsid w:val="0047617A"/>
    <w:rsid w:val="004A14A9"/>
    <w:rsid w:val="004E2D0B"/>
    <w:rsid w:val="00500B85"/>
    <w:rsid w:val="00502124"/>
    <w:rsid w:val="00527DB2"/>
    <w:rsid w:val="00555E27"/>
    <w:rsid w:val="00583D08"/>
    <w:rsid w:val="005A27A7"/>
    <w:rsid w:val="005B724F"/>
    <w:rsid w:val="00623CEC"/>
    <w:rsid w:val="00642C35"/>
    <w:rsid w:val="00677548"/>
    <w:rsid w:val="006B354F"/>
    <w:rsid w:val="00730127"/>
    <w:rsid w:val="00763970"/>
    <w:rsid w:val="007A46D1"/>
    <w:rsid w:val="00833AB7"/>
    <w:rsid w:val="00886D15"/>
    <w:rsid w:val="008A543D"/>
    <w:rsid w:val="008D1C2B"/>
    <w:rsid w:val="008E09E7"/>
    <w:rsid w:val="008E6577"/>
    <w:rsid w:val="008F029C"/>
    <w:rsid w:val="00916F56"/>
    <w:rsid w:val="00941DA2"/>
    <w:rsid w:val="00986A13"/>
    <w:rsid w:val="009C7ADF"/>
    <w:rsid w:val="009D77E3"/>
    <w:rsid w:val="009E69B4"/>
    <w:rsid w:val="00A25296"/>
    <w:rsid w:val="00A257DA"/>
    <w:rsid w:val="00A373EA"/>
    <w:rsid w:val="00A524B4"/>
    <w:rsid w:val="00AA465B"/>
    <w:rsid w:val="00B322F6"/>
    <w:rsid w:val="00B660DB"/>
    <w:rsid w:val="00BB7371"/>
    <w:rsid w:val="00C41DA9"/>
    <w:rsid w:val="00C423FA"/>
    <w:rsid w:val="00C65BAC"/>
    <w:rsid w:val="00C705D3"/>
    <w:rsid w:val="00C77612"/>
    <w:rsid w:val="00C81550"/>
    <w:rsid w:val="00C85E1C"/>
    <w:rsid w:val="00CB42EA"/>
    <w:rsid w:val="00CB5008"/>
    <w:rsid w:val="00CD380F"/>
    <w:rsid w:val="00CD6B21"/>
    <w:rsid w:val="00CE34B4"/>
    <w:rsid w:val="00CE7D2A"/>
    <w:rsid w:val="00D23DA7"/>
    <w:rsid w:val="00D95740"/>
    <w:rsid w:val="00DA188E"/>
    <w:rsid w:val="00E1079F"/>
    <w:rsid w:val="00E12E3B"/>
    <w:rsid w:val="00E80BD2"/>
    <w:rsid w:val="00E828C1"/>
    <w:rsid w:val="00EA63DE"/>
    <w:rsid w:val="00ED74C9"/>
    <w:rsid w:val="00EE288E"/>
    <w:rsid w:val="00F12E01"/>
    <w:rsid w:val="00F82043"/>
    <w:rsid w:val="00F92FF2"/>
    <w:rsid w:val="00FA4A5D"/>
    <w:rsid w:val="00FC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577FA"/>
  <w15:docId w15:val="{0F325ECD-DBAD-4B8E-B013-8F596489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54F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5737"/>
    <w:pPr>
      <w:keepNext/>
      <w:suppressAutoHyphens/>
      <w:autoSpaceDE w:val="0"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54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CB42EA"/>
    <w:pPr>
      <w:ind w:left="720"/>
      <w:contextualSpacing/>
    </w:pPr>
  </w:style>
  <w:style w:type="character" w:customStyle="1" w:styleId="214">
    <w:name w:val="Основной текст (2)14"/>
    <w:basedOn w:val="a0"/>
    <w:rsid w:val="008E09E7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semiHidden/>
    <w:rsid w:val="00265737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styleId="a7">
    <w:name w:val="Hyperlink"/>
    <w:uiPriority w:val="99"/>
    <w:semiHidden/>
    <w:unhideWhenUsed/>
    <w:rsid w:val="00265737"/>
    <w:rPr>
      <w:color w:val="0000FF"/>
      <w:u w:val="single"/>
    </w:rPr>
  </w:style>
  <w:style w:type="paragraph" w:styleId="a8">
    <w:name w:val="Body Text"/>
    <w:basedOn w:val="a"/>
    <w:link w:val="a9"/>
    <w:uiPriority w:val="1"/>
    <w:semiHidden/>
    <w:unhideWhenUsed/>
    <w:qFormat/>
    <w:rsid w:val="00265737"/>
    <w:pPr>
      <w:widowControl w:val="0"/>
      <w:autoSpaceDE w:val="0"/>
      <w:autoSpaceDN w:val="0"/>
      <w:spacing w:after="0" w:line="240" w:lineRule="auto"/>
      <w:ind w:left="102" w:firstLine="708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semiHidden/>
    <w:rsid w:val="0026573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a">
    <w:name w:val="Block Text"/>
    <w:basedOn w:val="a"/>
    <w:uiPriority w:val="99"/>
    <w:semiHidden/>
    <w:unhideWhenUsed/>
    <w:rsid w:val="00265737"/>
    <w:pPr>
      <w:widowControl w:val="0"/>
      <w:autoSpaceDE w:val="0"/>
      <w:autoSpaceDN w:val="0"/>
      <w:spacing w:before="220" w:after="0" w:line="254" w:lineRule="auto"/>
      <w:ind w:left="2280" w:right="2400"/>
      <w:jc w:val="center"/>
    </w:pPr>
    <w:rPr>
      <w:rFonts w:ascii="Arial" w:eastAsia="Arial Unicode MS" w:hAnsi="Arial" w:cs="Arial"/>
      <w:b/>
      <w:bCs/>
      <w:sz w:val="28"/>
      <w:szCs w:val="28"/>
      <w:lang w:val="uk-UA"/>
    </w:rPr>
  </w:style>
  <w:style w:type="paragraph" w:styleId="ab">
    <w:name w:val="No Spacing"/>
    <w:uiPriority w:val="99"/>
    <w:qFormat/>
    <w:rsid w:val="00265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uiPriority w:val="99"/>
    <w:locked/>
    <w:rsid w:val="00265737"/>
    <w:rPr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65737"/>
    <w:pPr>
      <w:shd w:val="clear" w:color="auto" w:fill="FFFFFF"/>
      <w:spacing w:after="0" w:line="269" w:lineRule="exact"/>
    </w:pPr>
    <w:rPr>
      <w:rFonts w:eastAsiaTheme="minorHAnsi"/>
      <w:sz w:val="23"/>
      <w:szCs w:val="23"/>
      <w:lang w:eastAsia="en-US"/>
    </w:rPr>
  </w:style>
  <w:style w:type="paragraph" w:customStyle="1" w:styleId="rvps2">
    <w:name w:val="rvps2"/>
    <w:basedOn w:val="a"/>
    <w:uiPriority w:val="99"/>
    <w:rsid w:val="0026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">
    <w:name w:val="rvps6"/>
    <w:basedOn w:val="a"/>
    <w:uiPriority w:val="99"/>
    <w:rsid w:val="0026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rvps7">
    <w:name w:val="rvps7"/>
    <w:basedOn w:val="a"/>
    <w:uiPriority w:val="99"/>
    <w:rsid w:val="0026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13">
    <w:name w:val="Основной текст (2)13"/>
    <w:basedOn w:val="2"/>
    <w:rsid w:val="00265737"/>
    <w:rPr>
      <w:sz w:val="23"/>
      <w:szCs w:val="23"/>
      <w:shd w:val="clear" w:color="auto" w:fill="FFFFFF"/>
    </w:rPr>
  </w:style>
  <w:style w:type="character" w:customStyle="1" w:styleId="212">
    <w:name w:val="Основной текст (2)12"/>
    <w:basedOn w:val="2"/>
    <w:rsid w:val="00265737"/>
    <w:rPr>
      <w:sz w:val="23"/>
      <w:szCs w:val="23"/>
      <w:shd w:val="clear" w:color="auto" w:fill="FFFFFF"/>
    </w:rPr>
  </w:style>
  <w:style w:type="character" w:customStyle="1" w:styleId="211">
    <w:name w:val="Основной текст (2)11"/>
    <w:basedOn w:val="2"/>
    <w:rsid w:val="00265737"/>
    <w:rPr>
      <w:sz w:val="23"/>
      <w:szCs w:val="23"/>
      <w:shd w:val="clear" w:color="auto" w:fill="FFFFFF"/>
    </w:rPr>
  </w:style>
  <w:style w:type="character" w:customStyle="1" w:styleId="23">
    <w:name w:val="Основной текст (2)3"/>
    <w:basedOn w:val="2"/>
    <w:rsid w:val="00265737"/>
    <w:rPr>
      <w:sz w:val="23"/>
      <w:szCs w:val="23"/>
      <w:shd w:val="clear" w:color="auto" w:fill="FFFFFF"/>
    </w:rPr>
  </w:style>
  <w:style w:type="character" w:customStyle="1" w:styleId="22">
    <w:name w:val="Основной текст (2)2"/>
    <w:basedOn w:val="2"/>
    <w:rsid w:val="00265737"/>
    <w:rPr>
      <w:sz w:val="23"/>
      <w:szCs w:val="23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265737"/>
  </w:style>
  <w:style w:type="character" w:customStyle="1" w:styleId="rvts23">
    <w:name w:val="rvts23"/>
    <w:basedOn w:val="a0"/>
    <w:uiPriority w:val="99"/>
    <w:rsid w:val="00265737"/>
  </w:style>
  <w:style w:type="character" w:customStyle="1" w:styleId="rvts15">
    <w:name w:val="rvts15"/>
    <w:basedOn w:val="a0"/>
    <w:uiPriority w:val="99"/>
    <w:rsid w:val="00265737"/>
  </w:style>
  <w:style w:type="paragraph" w:customStyle="1" w:styleId="ac">
    <w:name w:val="Нормальний текст"/>
    <w:basedOn w:val="a"/>
    <w:uiPriority w:val="99"/>
    <w:rsid w:val="003E6D2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FontStyle13">
    <w:name w:val="Font Style13"/>
    <w:uiPriority w:val="99"/>
    <w:rsid w:val="003E6D2A"/>
    <w:rPr>
      <w:rFonts w:ascii="Times New Roman" w:hAnsi="Times New Roman"/>
      <w:sz w:val="24"/>
    </w:rPr>
  </w:style>
  <w:style w:type="character" w:customStyle="1" w:styleId="ad">
    <w:name w:val="Знак Знак Знак"/>
    <w:uiPriority w:val="99"/>
    <w:semiHidden/>
    <w:rsid w:val="003E6D2A"/>
    <w:rPr>
      <w:rFonts w:ascii="Times New Roman" w:hAnsi="Times New Roman"/>
      <w:noProof/>
      <w:sz w:val="20"/>
      <w:lang w:eastAsia="ru-RU"/>
    </w:rPr>
  </w:style>
  <w:style w:type="paragraph" w:customStyle="1" w:styleId="Style13">
    <w:name w:val="Style13"/>
    <w:basedOn w:val="a"/>
    <w:uiPriority w:val="99"/>
    <w:rsid w:val="003E6D2A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FontStyle60">
    <w:name w:val="Font Style60"/>
    <w:uiPriority w:val="99"/>
    <w:rsid w:val="003E6D2A"/>
    <w:rPr>
      <w:rFonts w:ascii="Times New Roman" w:hAnsi="Times New Roman"/>
      <w:color w:val="000000"/>
      <w:sz w:val="28"/>
    </w:rPr>
  </w:style>
  <w:style w:type="paragraph" w:customStyle="1" w:styleId="StyleZakonu">
    <w:name w:val="StyleZakonu"/>
    <w:basedOn w:val="a"/>
    <w:uiPriority w:val="99"/>
    <w:rsid w:val="003E6D2A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20">
    <w:name w:val="Без интервала2"/>
    <w:uiPriority w:val="99"/>
    <w:rsid w:val="003E6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uiPriority w:val="99"/>
    <w:rsid w:val="003E6D2A"/>
  </w:style>
  <w:style w:type="paragraph" w:customStyle="1" w:styleId="24">
    <w:name w:val="Основной текст (2)"/>
    <w:basedOn w:val="a"/>
    <w:uiPriority w:val="99"/>
    <w:rsid w:val="003E6D2A"/>
    <w:pPr>
      <w:widowControl w:val="0"/>
      <w:shd w:val="clear" w:color="auto" w:fill="FFFFFF"/>
      <w:spacing w:after="0" w:line="240" w:lineRule="atLeast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Style32">
    <w:name w:val="Style32"/>
    <w:basedOn w:val="a"/>
    <w:uiPriority w:val="99"/>
    <w:rsid w:val="003E6D2A"/>
    <w:pPr>
      <w:widowControl w:val="0"/>
      <w:autoSpaceDE w:val="0"/>
      <w:autoSpaceDN w:val="0"/>
      <w:adjustRightInd w:val="0"/>
      <w:spacing w:after="0" w:line="326" w:lineRule="exact"/>
      <w:ind w:firstLine="250"/>
      <w:jc w:val="both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3E6D2A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E6D2A"/>
    <w:pPr>
      <w:widowControl w:val="0"/>
      <w:autoSpaceDE w:val="0"/>
      <w:autoSpaceDN w:val="0"/>
      <w:adjustRightInd w:val="0"/>
      <w:spacing w:after="0" w:line="317" w:lineRule="exact"/>
      <w:ind w:firstLine="866"/>
      <w:jc w:val="both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3E6D2A"/>
    <w:pPr>
      <w:widowControl w:val="0"/>
      <w:autoSpaceDE w:val="0"/>
      <w:autoSpaceDN w:val="0"/>
      <w:adjustRightInd w:val="0"/>
      <w:spacing w:after="0" w:line="317" w:lineRule="exact"/>
      <w:ind w:firstLine="1198"/>
      <w:jc w:val="both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3E6D2A"/>
    <w:pPr>
      <w:widowControl w:val="0"/>
      <w:autoSpaceDE w:val="0"/>
      <w:autoSpaceDN w:val="0"/>
      <w:adjustRightInd w:val="0"/>
      <w:spacing w:after="0" w:line="318" w:lineRule="exact"/>
      <w:ind w:firstLine="406"/>
      <w:jc w:val="both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Style50">
    <w:name w:val="Style50"/>
    <w:basedOn w:val="a"/>
    <w:uiPriority w:val="99"/>
    <w:rsid w:val="003E6D2A"/>
    <w:pPr>
      <w:widowControl w:val="0"/>
      <w:autoSpaceDE w:val="0"/>
      <w:autoSpaceDN w:val="0"/>
      <w:adjustRightInd w:val="0"/>
      <w:spacing w:after="0" w:line="319" w:lineRule="exact"/>
      <w:ind w:firstLine="1006"/>
      <w:jc w:val="both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3E6D2A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3E6D2A"/>
    <w:pPr>
      <w:widowControl w:val="0"/>
      <w:autoSpaceDE w:val="0"/>
      <w:autoSpaceDN w:val="0"/>
      <w:adjustRightInd w:val="0"/>
      <w:spacing w:after="0" w:line="317" w:lineRule="exact"/>
      <w:ind w:firstLine="1039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3E6D2A"/>
    <w:pPr>
      <w:widowControl w:val="0"/>
      <w:autoSpaceDE w:val="0"/>
      <w:autoSpaceDN w:val="0"/>
      <w:adjustRightInd w:val="0"/>
      <w:spacing w:after="0" w:line="314" w:lineRule="exact"/>
      <w:ind w:firstLine="1313"/>
      <w:jc w:val="both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FontStyle82">
    <w:name w:val="Font Style82"/>
    <w:uiPriority w:val="99"/>
    <w:rsid w:val="003E6D2A"/>
    <w:rPr>
      <w:rFonts w:ascii="Times New Roman" w:hAnsi="Times New Roman"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D1BA3-9DAC-452F-B189-C83D702EB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user-tmr</cp:lastModifiedBy>
  <cp:revision>91</cp:revision>
  <cp:lastPrinted>2024-06-19T08:39:00Z</cp:lastPrinted>
  <dcterms:created xsi:type="dcterms:W3CDTF">2024-05-28T18:44:00Z</dcterms:created>
  <dcterms:modified xsi:type="dcterms:W3CDTF">2024-06-19T12:10:00Z</dcterms:modified>
</cp:coreProperties>
</file>